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F02E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F02E4">
              <w:rPr>
                <w:rFonts w:ascii="Arial" w:hAnsi="Arial" w:cs="Arial"/>
                <w:sz w:val="20"/>
                <w:szCs w:val="20"/>
              </w:rPr>
              <w:t>ИА000117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F02E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F02E4">
              <w:rPr>
                <w:rFonts w:ascii="Arial" w:hAnsi="Arial" w:cs="Arial"/>
                <w:color w:val="000000"/>
                <w:sz w:val="20"/>
                <w:szCs w:val="20"/>
              </w:rPr>
              <w:t>ИА000117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F02E4" w:rsidRPr="008F02E4">
        <w:rPr>
          <w:rFonts w:ascii="Arial" w:hAnsi="Arial" w:cs="Arial"/>
          <w:sz w:val="20"/>
          <w:szCs w:val="20"/>
        </w:rPr>
        <w:t>N,N-диметилпарафенилендиамин солянокислый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F2C2B" w:rsidRDefault="008F02E4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F2C2B" w:rsidRDefault="000F2C2B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F2C2B">
              <w:rPr>
                <w:rFonts w:ascii="Arial" w:hAnsi="Arial" w:cs="Arial"/>
                <w:sz w:val="20"/>
                <w:szCs w:val="20"/>
              </w:rPr>
              <w:t xml:space="preserve">ТУ </w:t>
            </w:r>
            <w:r w:rsidR="008F02E4">
              <w:rPr>
                <w:rFonts w:ascii="Arial" w:hAnsi="Arial" w:cs="Arial"/>
                <w:sz w:val="20"/>
                <w:szCs w:val="20"/>
              </w:rPr>
              <w:t>6-09-07-1607-87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0F2C2B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6EA" w:rsidRDefault="00E106EA">
      <w:r>
        <w:separator/>
      </w:r>
    </w:p>
  </w:endnote>
  <w:endnote w:type="continuationSeparator" w:id="0">
    <w:p w:rsidR="00E106EA" w:rsidRDefault="00E10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6EA" w:rsidRDefault="00E106EA">
      <w:r>
        <w:separator/>
      </w:r>
    </w:p>
  </w:footnote>
  <w:footnote w:type="continuationSeparator" w:id="0">
    <w:p w:rsidR="00E106EA" w:rsidRDefault="00E10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32398F"/>
    <w:rsid w:val="00324161"/>
    <w:rsid w:val="00336BA1"/>
    <w:rsid w:val="00395AF3"/>
    <w:rsid w:val="003A1455"/>
    <w:rsid w:val="003A665C"/>
    <w:rsid w:val="003B1C23"/>
    <w:rsid w:val="003E3863"/>
    <w:rsid w:val="003E6851"/>
    <w:rsid w:val="00416645"/>
    <w:rsid w:val="00424EAA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2018-12-24T07:12:00Z</dcterms:created>
  <dcterms:modified xsi:type="dcterms:W3CDTF">2018-12-24T07:12:00Z</dcterms:modified>
</cp:coreProperties>
</file>